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70" w:rsidRPr="0071761E" w:rsidRDefault="001C5270" w:rsidP="001C5270">
      <w:pPr>
        <w:spacing w:before="100" w:beforeAutospacing="1"/>
        <w:ind w:left="1411" w:right="562"/>
        <w:rPr>
          <w:b/>
        </w:rPr>
      </w:pPr>
      <w:r w:rsidRPr="0071761E">
        <w:rPr>
          <w:b/>
        </w:rPr>
        <w:t xml:space="preserve">                    ПРОТОКОЛ № </w:t>
      </w:r>
      <w:r>
        <w:rPr>
          <w:b/>
        </w:rPr>
        <w:t>4</w:t>
      </w:r>
    </w:p>
    <w:p w:rsidR="001C5270" w:rsidRPr="0071761E" w:rsidRDefault="001C5270" w:rsidP="001C5270">
      <w:r w:rsidRPr="0071761E">
        <w:t xml:space="preserve">                       заседания попечительского совета</w:t>
      </w:r>
    </w:p>
    <w:p w:rsidR="001C5270" w:rsidRPr="0071761E" w:rsidRDefault="001C5270" w:rsidP="001C5270">
      <w:r w:rsidRPr="0071761E">
        <w:t xml:space="preserve">                   при </w:t>
      </w:r>
      <w:r>
        <w:t xml:space="preserve">СОГБУ </w:t>
      </w:r>
      <w:r w:rsidRPr="0071761E">
        <w:t xml:space="preserve"> «</w:t>
      </w:r>
      <w:r>
        <w:t xml:space="preserve">Хиславичский </w:t>
      </w:r>
      <w:r w:rsidRPr="0071761E">
        <w:t xml:space="preserve"> КЦСОН»</w:t>
      </w:r>
    </w:p>
    <w:p w:rsidR="001C5270" w:rsidRPr="0071761E" w:rsidRDefault="001C5270" w:rsidP="001C5270">
      <w:pPr>
        <w:spacing w:before="100" w:beforeAutospacing="1"/>
        <w:ind w:left="1411" w:right="562"/>
      </w:pPr>
      <w:r w:rsidRPr="0071761E">
        <w:t xml:space="preserve">                                        </w:t>
      </w:r>
      <w:r>
        <w:t>10</w:t>
      </w:r>
      <w:r w:rsidRPr="0071761E">
        <w:t xml:space="preserve"> </w:t>
      </w:r>
      <w:r>
        <w:t xml:space="preserve">июня </w:t>
      </w:r>
      <w:r w:rsidRPr="0071761E">
        <w:t xml:space="preserve"> 201</w:t>
      </w:r>
      <w:r>
        <w:t>5</w:t>
      </w:r>
      <w:r w:rsidRPr="0071761E">
        <w:t xml:space="preserve"> г</w:t>
      </w:r>
      <w:r>
        <w:t>.  п. Хиславичи</w:t>
      </w:r>
    </w:p>
    <w:tbl>
      <w:tblPr>
        <w:tblW w:w="8820" w:type="dxa"/>
        <w:tblCellSpacing w:w="0" w:type="dxa"/>
        <w:tblCellMar>
          <w:top w:w="15" w:type="dxa"/>
          <w:left w:w="15" w:type="dxa"/>
          <w:bottom w:w="15" w:type="dxa"/>
          <w:right w:w="15" w:type="dxa"/>
        </w:tblCellMar>
        <w:tblLook w:val="04A0"/>
      </w:tblPr>
      <w:tblGrid>
        <w:gridCol w:w="3420"/>
        <w:gridCol w:w="5400"/>
      </w:tblGrid>
      <w:tr w:rsidR="001C5270" w:rsidRPr="0071761E" w:rsidTr="005358B4">
        <w:trPr>
          <w:tblCellSpacing w:w="0" w:type="dxa"/>
        </w:trPr>
        <w:tc>
          <w:tcPr>
            <w:tcW w:w="3420" w:type="dxa"/>
            <w:tcMar>
              <w:top w:w="0" w:type="dxa"/>
              <w:left w:w="0" w:type="dxa"/>
              <w:bottom w:w="0" w:type="dxa"/>
              <w:right w:w="0" w:type="dxa"/>
            </w:tcMar>
          </w:tcPr>
          <w:p w:rsidR="001C5270" w:rsidRPr="0071761E" w:rsidRDefault="001C5270" w:rsidP="005358B4">
            <w:pPr>
              <w:spacing w:before="100" w:beforeAutospacing="1"/>
              <w:ind w:right="562"/>
            </w:pPr>
          </w:p>
        </w:tc>
        <w:tc>
          <w:tcPr>
            <w:tcW w:w="5400" w:type="dxa"/>
            <w:tcMar>
              <w:top w:w="0" w:type="dxa"/>
              <w:left w:w="0" w:type="dxa"/>
              <w:bottom w:w="0" w:type="dxa"/>
              <w:right w:w="0" w:type="dxa"/>
            </w:tcMar>
          </w:tcPr>
          <w:p w:rsidR="001C5270" w:rsidRPr="0071761E" w:rsidRDefault="001C5270" w:rsidP="005358B4"/>
          <w:p w:rsidR="001C5270" w:rsidRPr="0071761E" w:rsidRDefault="001C5270" w:rsidP="005358B4">
            <w:r w:rsidRPr="0071761E">
              <w:t xml:space="preserve">На заседание прибыли </w:t>
            </w:r>
            <w:r>
              <w:t>5</w:t>
            </w:r>
            <w:r w:rsidRPr="0071761E">
              <w:t xml:space="preserve"> членов попечительского совета:</w:t>
            </w:r>
            <w:r>
              <w:t xml:space="preserve"> Белов И.Н., Ковалев С.Л., Усова Т.А., </w:t>
            </w:r>
            <w:proofErr w:type="spellStart"/>
            <w:r>
              <w:t>Цыркунов</w:t>
            </w:r>
            <w:proofErr w:type="spellEnd"/>
            <w:r>
              <w:t xml:space="preserve"> В.Н.,  Маханек О.Б.</w:t>
            </w:r>
          </w:p>
          <w:p w:rsidR="001C5270" w:rsidRPr="0071761E" w:rsidRDefault="001C5270" w:rsidP="005358B4"/>
        </w:tc>
      </w:tr>
      <w:tr w:rsidR="001C5270" w:rsidRPr="0071761E" w:rsidTr="005358B4">
        <w:trPr>
          <w:tblCellSpacing w:w="0" w:type="dxa"/>
        </w:trPr>
        <w:tc>
          <w:tcPr>
            <w:tcW w:w="3420" w:type="dxa"/>
            <w:tcMar>
              <w:top w:w="0" w:type="dxa"/>
              <w:left w:w="0" w:type="dxa"/>
              <w:bottom w:w="0" w:type="dxa"/>
              <w:right w:w="0" w:type="dxa"/>
            </w:tcMar>
          </w:tcPr>
          <w:p w:rsidR="001C5270" w:rsidRPr="0071761E" w:rsidRDefault="001C5270" w:rsidP="005358B4">
            <w:pPr>
              <w:spacing w:before="100" w:beforeAutospacing="1"/>
              <w:ind w:right="562"/>
            </w:pPr>
          </w:p>
        </w:tc>
        <w:tc>
          <w:tcPr>
            <w:tcW w:w="5400" w:type="dxa"/>
            <w:tcMar>
              <w:top w:w="0" w:type="dxa"/>
              <w:left w:w="0" w:type="dxa"/>
              <w:bottom w:w="0" w:type="dxa"/>
              <w:right w:w="0" w:type="dxa"/>
            </w:tcMar>
          </w:tcPr>
          <w:p w:rsidR="001C5270" w:rsidRPr="0071761E" w:rsidRDefault="001C5270" w:rsidP="005358B4">
            <w:pPr>
              <w:spacing w:before="100" w:beforeAutospacing="1"/>
              <w:ind w:right="562"/>
              <w:rPr>
                <w:sz w:val="10"/>
                <w:szCs w:val="10"/>
              </w:rPr>
            </w:pPr>
            <w:r w:rsidRPr="0071761E">
              <w:t xml:space="preserve">Отсутствовали: </w:t>
            </w:r>
            <w:r>
              <w:t>Зубачев С.Л.</w:t>
            </w:r>
          </w:p>
          <w:p w:rsidR="001C5270" w:rsidRPr="0071761E" w:rsidRDefault="001C5270" w:rsidP="005358B4">
            <w:pPr>
              <w:spacing w:before="100" w:beforeAutospacing="1"/>
              <w:ind w:right="562"/>
              <w:rPr>
                <w:sz w:val="10"/>
                <w:szCs w:val="10"/>
              </w:rPr>
            </w:pPr>
          </w:p>
        </w:tc>
      </w:tr>
      <w:tr w:rsidR="001C5270" w:rsidRPr="0071761E" w:rsidTr="005358B4">
        <w:trPr>
          <w:tblCellSpacing w:w="0" w:type="dxa"/>
        </w:trPr>
        <w:tc>
          <w:tcPr>
            <w:tcW w:w="3420" w:type="dxa"/>
            <w:tcMar>
              <w:top w:w="0" w:type="dxa"/>
              <w:left w:w="0" w:type="dxa"/>
              <w:bottom w:w="0" w:type="dxa"/>
              <w:right w:w="0" w:type="dxa"/>
            </w:tcMar>
          </w:tcPr>
          <w:p w:rsidR="001C5270" w:rsidRPr="0071761E" w:rsidRDefault="001C5270" w:rsidP="005358B4">
            <w:pPr>
              <w:spacing w:before="100" w:beforeAutospacing="1"/>
              <w:ind w:right="562"/>
            </w:pPr>
          </w:p>
        </w:tc>
        <w:tc>
          <w:tcPr>
            <w:tcW w:w="5400" w:type="dxa"/>
            <w:tcMar>
              <w:top w:w="0" w:type="dxa"/>
              <w:left w:w="0" w:type="dxa"/>
              <w:bottom w:w="0" w:type="dxa"/>
              <w:right w:w="0" w:type="dxa"/>
            </w:tcMar>
          </w:tcPr>
          <w:p w:rsidR="001C5270" w:rsidRPr="0071761E" w:rsidRDefault="001C5270" w:rsidP="005358B4">
            <w:pPr>
              <w:spacing w:before="100" w:beforeAutospacing="1"/>
              <w:ind w:right="562"/>
            </w:pPr>
            <w:r w:rsidRPr="0071761E">
              <w:t xml:space="preserve">Приглашены: </w:t>
            </w:r>
            <w:r>
              <w:t>Лобачков В.А.</w:t>
            </w:r>
          </w:p>
        </w:tc>
      </w:tr>
    </w:tbl>
    <w:p w:rsidR="001C5270" w:rsidRPr="0071761E" w:rsidRDefault="001C5270" w:rsidP="001C5270">
      <w:pPr>
        <w:spacing w:before="100" w:beforeAutospacing="1"/>
        <w:ind w:right="-6"/>
        <w:jc w:val="both"/>
      </w:pPr>
      <w:r>
        <w:t>Заседание открыл</w:t>
      </w:r>
      <w:r w:rsidRPr="0071761E">
        <w:t xml:space="preserve"> </w:t>
      </w:r>
      <w:r>
        <w:t>Ковалев С.Л.</w:t>
      </w:r>
      <w:r w:rsidRPr="0071761E">
        <w:t>, председатель попечительского  совета</w:t>
      </w:r>
      <w:r>
        <w:t xml:space="preserve"> предложил</w:t>
      </w:r>
      <w:r w:rsidRPr="0071761E">
        <w:t xml:space="preserve"> следующую повестку дня:</w:t>
      </w:r>
    </w:p>
    <w:p w:rsidR="001C5270" w:rsidRPr="0071761E" w:rsidRDefault="001C5270" w:rsidP="001C5270">
      <w:pPr>
        <w:spacing w:before="100" w:beforeAutospacing="1"/>
        <w:ind w:right="-6"/>
        <w:jc w:val="both"/>
      </w:pPr>
      <w:r>
        <w:t xml:space="preserve">1. О работе учреждения согласно Федеральному закону от 28.12.2013г. №442-ФЗ «Об основах социального обслуживания в Российской Федерации». </w:t>
      </w:r>
    </w:p>
    <w:p w:rsidR="001C5270" w:rsidRDefault="001C5270" w:rsidP="001C5270">
      <w:pPr>
        <w:spacing w:before="100" w:beforeAutospacing="1"/>
        <w:ind w:right="-6"/>
        <w:jc w:val="both"/>
      </w:pPr>
      <w:r w:rsidRPr="0071761E">
        <w:t xml:space="preserve">Докладчик: </w:t>
      </w:r>
      <w:r>
        <w:t xml:space="preserve">Лобачков В.А. директор </w:t>
      </w:r>
      <w:r w:rsidRPr="0071761E">
        <w:t xml:space="preserve"> </w:t>
      </w:r>
      <w:r>
        <w:t>СОГБУ</w:t>
      </w:r>
      <w:r w:rsidRPr="0071761E">
        <w:t xml:space="preserve"> «</w:t>
      </w:r>
      <w:r>
        <w:t xml:space="preserve">Хиславичский </w:t>
      </w:r>
      <w:r w:rsidRPr="0071761E">
        <w:t xml:space="preserve"> КЦСОН».</w:t>
      </w:r>
    </w:p>
    <w:p w:rsidR="001C5270" w:rsidRDefault="001C5270" w:rsidP="001C5270">
      <w:pPr>
        <w:spacing w:before="100" w:beforeAutospacing="1"/>
        <w:ind w:right="-6"/>
        <w:jc w:val="both"/>
      </w:pPr>
      <w:r w:rsidRPr="004B7ADD">
        <w:t>2</w:t>
      </w:r>
      <w:r>
        <w:t xml:space="preserve">. О рассмотрении вопроса по предоставлению социального обслуживания на дому Тимошкову В.А. </w:t>
      </w:r>
    </w:p>
    <w:p w:rsidR="001C5270" w:rsidRPr="004B7ADD" w:rsidRDefault="001C5270" w:rsidP="001C5270">
      <w:pPr>
        <w:spacing w:before="100" w:beforeAutospacing="1"/>
        <w:ind w:right="-6"/>
        <w:jc w:val="both"/>
      </w:pPr>
      <w:r>
        <w:t>Д</w:t>
      </w:r>
      <w:r w:rsidRPr="004B7ADD">
        <w:t xml:space="preserve">окладчик: </w:t>
      </w:r>
      <w:r>
        <w:t xml:space="preserve">Ковалев С.Л. главный специалист одела социальной защиты, Ткачева Г.С. заведующая </w:t>
      </w:r>
      <w:r w:rsidRPr="004B7ADD">
        <w:t xml:space="preserve"> отделением </w:t>
      </w:r>
      <w:r>
        <w:t>социального обслуживания на дому</w:t>
      </w:r>
      <w:r w:rsidRPr="004B7ADD">
        <w:t>.</w:t>
      </w:r>
    </w:p>
    <w:p w:rsidR="001C5270" w:rsidRPr="0071761E" w:rsidRDefault="001C5270" w:rsidP="001C5270">
      <w:pPr>
        <w:spacing w:before="100" w:beforeAutospacing="1"/>
        <w:ind w:right="562"/>
        <w:jc w:val="both"/>
      </w:pPr>
      <w:r w:rsidRPr="0071761E">
        <w:t>Повестка дня утверждена членами совета единогласно.</w:t>
      </w:r>
    </w:p>
    <w:p w:rsidR="001C5270" w:rsidRPr="0071761E" w:rsidRDefault="001C5270" w:rsidP="001C5270">
      <w:pPr>
        <w:spacing w:before="100" w:beforeAutospacing="1"/>
        <w:ind w:right="562"/>
        <w:jc w:val="both"/>
      </w:pPr>
      <w:r w:rsidRPr="0071761E">
        <w:t>Рассмотрение вопросов повестки дня.</w:t>
      </w:r>
    </w:p>
    <w:p w:rsidR="001C5270" w:rsidRDefault="001C5270" w:rsidP="001C5270">
      <w:pPr>
        <w:spacing w:before="100" w:beforeAutospacing="1"/>
        <w:ind w:right="-6"/>
        <w:jc w:val="both"/>
      </w:pPr>
      <w:r>
        <w:rPr>
          <w:bCs/>
        </w:rPr>
        <w:t xml:space="preserve">1. </w:t>
      </w:r>
      <w:r>
        <w:t xml:space="preserve">С информацией по обсуждению работы учреждения согласно Федеральному закону от 28.12.2013г. № 442-ФЗ «Об основах социального обслуживания в Российской Федерации» </w:t>
      </w:r>
      <w:proofErr w:type="gramStart"/>
      <w:r>
        <w:t>выступил директор  Лобачков В.А. Докладчик доложил</w:t>
      </w:r>
      <w:proofErr w:type="gramEnd"/>
      <w:r>
        <w:t xml:space="preserve">, что согласно Федеральному закону от 28.12.2013г. № 442-ФЗ «Об основах социального обслуживания в Российской Федерации» и сопутствующих нормативно-правовых актов Смоленской области в учреждении: </w:t>
      </w:r>
    </w:p>
    <w:p w:rsidR="001C5270" w:rsidRDefault="001C5270" w:rsidP="001C5270">
      <w:pPr>
        <w:spacing w:before="100" w:beforeAutospacing="1"/>
        <w:ind w:right="-6"/>
        <w:jc w:val="both"/>
      </w:pPr>
      <w:r>
        <w:t xml:space="preserve">1) по состоянию на 01.06.2015г. состоит 262 получателей социальных услуг: - социальное обслуживание на дому – 238 человек; - стационарное социальное обслуживание – 24 человек; </w:t>
      </w:r>
    </w:p>
    <w:p w:rsidR="001C5270" w:rsidRDefault="001C5270" w:rsidP="001C5270">
      <w:pPr>
        <w:spacing w:before="100" w:beforeAutospacing="1"/>
        <w:ind w:right="-6"/>
        <w:jc w:val="both"/>
      </w:pPr>
      <w:r>
        <w:lastRenderedPageBreak/>
        <w:t>2) на каждого получателя социальных услуг разработана индивидуальная программа, заключен договор об оказании социальных услуг;</w:t>
      </w:r>
    </w:p>
    <w:p w:rsidR="001C5270" w:rsidRDefault="001C5270" w:rsidP="001C5270">
      <w:pPr>
        <w:spacing w:before="100" w:beforeAutospacing="1"/>
        <w:ind w:right="-6"/>
        <w:jc w:val="both"/>
      </w:pPr>
      <w:r>
        <w:t xml:space="preserve"> 3) обновлена нормативно-правовая информация на сайте учреждения и на информационных стендах; </w:t>
      </w:r>
    </w:p>
    <w:p w:rsidR="001C5270" w:rsidRPr="0071761E" w:rsidRDefault="001C5270" w:rsidP="001C5270">
      <w:pPr>
        <w:spacing w:before="100" w:beforeAutospacing="1"/>
        <w:ind w:right="-6"/>
        <w:jc w:val="both"/>
      </w:pPr>
      <w:proofErr w:type="gramStart"/>
      <w:r>
        <w:t xml:space="preserve">4) областным  законом размер предельной величины среднедушевого дохода для предоставления социальных услуг бесплатно установлен равным полуторной величине прожиточного минимума, благодаря этому количество получателей социальных услуг, обслуживающихся на дому на бесплатной основе возросло с 83 человек до 148 человек, т.е. условия предоставления социальных услуг были улучшены. </w:t>
      </w:r>
      <w:proofErr w:type="gramEnd"/>
    </w:p>
    <w:p w:rsidR="001C5270" w:rsidRPr="0071761E" w:rsidRDefault="001C5270" w:rsidP="001C5270">
      <w:pPr>
        <w:spacing w:before="100" w:beforeAutospacing="1"/>
        <w:ind w:right="-6"/>
        <w:jc w:val="both"/>
      </w:pPr>
      <w:r w:rsidRPr="0071761E">
        <w:t>Докладчик отметил</w:t>
      </w:r>
      <w:r>
        <w:t xml:space="preserve">, что с нового года вступил в действие </w:t>
      </w:r>
      <w:r w:rsidRPr="0071761E">
        <w:t xml:space="preserve"> Федеральн</w:t>
      </w:r>
      <w:r>
        <w:t>ый закон</w:t>
      </w:r>
      <w:r w:rsidRPr="0071761E">
        <w:t xml:space="preserve"> от 28.12.2013г. № 442-ФЗ «Об основах социального обслуживания в Российской Федерации»</w:t>
      </w:r>
      <w:r>
        <w:t xml:space="preserve">, но некоторые его положения требуют дальнейшего изучения для населения МО «Хиславичский район». В центе разработана памятка по изучению закона для социального работника  и для клиентов учреждения. </w:t>
      </w:r>
      <w:r w:rsidRPr="0071761E">
        <w:t xml:space="preserve"> </w:t>
      </w:r>
    </w:p>
    <w:p w:rsidR="001C5270" w:rsidRPr="0071761E" w:rsidRDefault="001C5270" w:rsidP="001C5270">
      <w:pPr>
        <w:jc w:val="both"/>
      </w:pPr>
    </w:p>
    <w:p w:rsidR="001C5270" w:rsidRPr="0071761E" w:rsidRDefault="001C5270" w:rsidP="001C5270">
      <w:pPr>
        <w:tabs>
          <w:tab w:val="left" w:pos="720"/>
        </w:tabs>
        <w:ind w:right="-6"/>
        <w:jc w:val="both"/>
      </w:pPr>
      <w:r w:rsidRPr="0071761E">
        <w:t xml:space="preserve">  </w:t>
      </w:r>
    </w:p>
    <w:p w:rsidR="001C5270" w:rsidRPr="0071761E" w:rsidRDefault="001C5270" w:rsidP="001C5270">
      <w:pPr>
        <w:tabs>
          <w:tab w:val="left" w:pos="1620"/>
        </w:tabs>
        <w:spacing w:before="100" w:beforeAutospacing="1"/>
        <w:jc w:val="both"/>
      </w:pPr>
      <w:r w:rsidRPr="0071761E">
        <w:t>Попечительский совет постановляет:</w:t>
      </w:r>
    </w:p>
    <w:p w:rsidR="001C5270" w:rsidRPr="0071761E" w:rsidRDefault="001C5270" w:rsidP="001C5270">
      <w:pPr>
        <w:tabs>
          <w:tab w:val="left" w:pos="720"/>
        </w:tabs>
        <w:ind w:firstLine="720"/>
        <w:jc w:val="both"/>
      </w:pPr>
    </w:p>
    <w:p w:rsidR="001C5270" w:rsidRPr="0071761E" w:rsidRDefault="001C5270" w:rsidP="001C5270">
      <w:pPr>
        <w:tabs>
          <w:tab w:val="left" w:pos="720"/>
        </w:tabs>
        <w:jc w:val="both"/>
      </w:pPr>
      <w:r w:rsidRPr="0071761E">
        <w:t xml:space="preserve">1. </w:t>
      </w:r>
      <w:r>
        <w:t>Принять к сведению информацию о работе учреждения согласно Федеральному закону от 28.12.2013г. № 442-ФЗ «Об основах социального обслуживания в Российской Федерации».</w:t>
      </w:r>
    </w:p>
    <w:p w:rsidR="001C5270" w:rsidRDefault="001C5270" w:rsidP="001C5270">
      <w:pPr>
        <w:tabs>
          <w:tab w:val="left" w:pos="720"/>
        </w:tabs>
        <w:jc w:val="both"/>
      </w:pPr>
      <w:r w:rsidRPr="0071761E">
        <w:t xml:space="preserve">2. </w:t>
      </w:r>
      <w:r w:rsidRPr="004B7ADD">
        <w:t xml:space="preserve">Оказать содействие в повышении информационной открытости Центра по вопросам </w:t>
      </w:r>
      <w:r>
        <w:t xml:space="preserve">ознакомления граждан проживающих на территории МО «Хиславичский район» с основными положениями  </w:t>
      </w:r>
      <w:r w:rsidRPr="0071761E">
        <w:t>Федерального закона от 28.12.2013г. № 442-ФЗ «Об основах социального обслуживания в Российской Федерации»</w:t>
      </w:r>
      <w:r w:rsidRPr="004B7ADD">
        <w:t>.</w:t>
      </w:r>
    </w:p>
    <w:p w:rsidR="001C5270" w:rsidRPr="0071761E" w:rsidRDefault="001C5270" w:rsidP="001C5270">
      <w:pPr>
        <w:tabs>
          <w:tab w:val="left" w:pos="720"/>
        </w:tabs>
        <w:jc w:val="both"/>
      </w:pPr>
    </w:p>
    <w:p w:rsidR="001C5270" w:rsidRDefault="001C5270" w:rsidP="001C5270">
      <w:pPr>
        <w:tabs>
          <w:tab w:val="left" w:pos="720"/>
        </w:tabs>
        <w:ind w:right="-6"/>
        <w:jc w:val="both"/>
      </w:pPr>
      <w:r>
        <w:t>2. Ткачева Г.С. ознакомила присутствующих со сложившейся ситуацией по обслуживанию инвалида 2 группы Тимошкова В.А., согласно федеральному закону от 28.12.2013 года № 442 –</w:t>
      </w:r>
      <w:proofErr w:type="spellStart"/>
      <w:r>
        <w:t>фз</w:t>
      </w:r>
      <w:proofErr w:type="spellEnd"/>
      <w:r>
        <w:t xml:space="preserve"> на социальное обслуживание на дому принимаются все граждане, для принятия нет противопоказаний  о состоянии здоровья. Клиент социальной службы Тимошков В.А. имеет заболевание и есть опасность для социальных работников и клиентов центра. Социальные работники отказываются оказывать услуги Тимошкову В.А.</w:t>
      </w:r>
    </w:p>
    <w:p w:rsidR="001C5270" w:rsidRPr="004B7ADD" w:rsidRDefault="001C5270" w:rsidP="001C5270">
      <w:pPr>
        <w:tabs>
          <w:tab w:val="left" w:pos="720"/>
        </w:tabs>
        <w:ind w:right="-6"/>
        <w:jc w:val="both"/>
      </w:pPr>
      <w:proofErr w:type="gramStart"/>
      <w:r>
        <w:t xml:space="preserve">Маханек О.Б., заместитель главного врача по лечебной части ОГБУЗ «Хиславичская ЦРБ» по этому вопросу подтвердил наличие заболевания у Тимошкова В.А., сказал о том, что в настоящее время он лечиться </w:t>
      </w:r>
      <w:proofErr w:type="spellStart"/>
      <w:r>
        <w:t>амбулаторно</w:t>
      </w:r>
      <w:proofErr w:type="spellEnd"/>
      <w:r>
        <w:t xml:space="preserve">,  а также ему предложено пройти  лечение в специализированном лечебном учреждении, и о том что, он может составлять </w:t>
      </w:r>
      <w:r>
        <w:lastRenderedPageBreak/>
        <w:t>угрозу заражения для окружающих.</w:t>
      </w:r>
      <w:proofErr w:type="gramEnd"/>
      <w:r>
        <w:t xml:space="preserve">  По показаниям ему необходима посторонняя помощь.</w:t>
      </w:r>
    </w:p>
    <w:p w:rsidR="001C5270" w:rsidRPr="004B7ADD" w:rsidRDefault="001C5270" w:rsidP="001C5270">
      <w:pPr>
        <w:spacing w:before="100" w:beforeAutospacing="1"/>
      </w:pPr>
      <w:r w:rsidRPr="004B7ADD">
        <w:t xml:space="preserve">Попечительский совет постановляет: </w:t>
      </w:r>
    </w:p>
    <w:p w:rsidR="001C5270" w:rsidRPr="004B7ADD" w:rsidRDefault="001C5270" w:rsidP="001C5270">
      <w:pPr>
        <w:spacing w:before="100" w:beforeAutospacing="1"/>
        <w:jc w:val="both"/>
      </w:pPr>
      <w:r w:rsidRPr="004B7ADD">
        <w:t xml:space="preserve">1.  </w:t>
      </w:r>
      <w:r>
        <w:t>Предложить клиенту социальной службы  Тимошкову В.А.оказывать ему  социальные услуги на дому по окончании   лечения, а также пересмотреть индивидуальную программу.</w:t>
      </w:r>
    </w:p>
    <w:p w:rsidR="001C5270" w:rsidRPr="0071761E" w:rsidRDefault="001C5270" w:rsidP="001C5270">
      <w:pPr>
        <w:spacing w:before="100" w:beforeAutospacing="1"/>
      </w:pPr>
    </w:p>
    <w:p w:rsidR="001C5270" w:rsidRPr="0071761E" w:rsidRDefault="001C5270" w:rsidP="001C5270">
      <w:pPr>
        <w:spacing w:before="100" w:beforeAutospacing="1"/>
      </w:pPr>
      <w:r w:rsidRPr="0071761E">
        <w:t xml:space="preserve">Председатель попечительского  совета:                                         </w:t>
      </w:r>
      <w:r>
        <w:t>Ковалев С.Л.</w:t>
      </w:r>
    </w:p>
    <w:p w:rsidR="001C5270" w:rsidRPr="0071761E" w:rsidRDefault="001C5270" w:rsidP="001C5270">
      <w:pPr>
        <w:spacing w:before="100" w:beforeAutospacing="1"/>
      </w:pPr>
      <w:r w:rsidRPr="0071761E">
        <w:t xml:space="preserve">Секретарь:                                                                                     </w:t>
      </w:r>
      <w:proofErr w:type="spellStart"/>
      <w:r>
        <w:t>Цыркунов</w:t>
      </w:r>
      <w:proofErr w:type="spellEnd"/>
      <w:r>
        <w:t xml:space="preserve"> В.Н.</w:t>
      </w:r>
    </w:p>
    <w:p w:rsidR="001C5270" w:rsidRPr="0071761E" w:rsidRDefault="001C5270" w:rsidP="001C5270"/>
    <w:p w:rsidR="001C5270" w:rsidRDefault="001C5270" w:rsidP="001C5270"/>
    <w:p w:rsidR="00281E01" w:rsidRDefault="00281E01"/>
    <w:sectPr w:rsidR="00281E01" w:rsidSect="00BB2583">
      <w:headerReference w:type="even" r:id="rId4"/>
      <w:headerReference w:type="default" r:id="rId5"/>
      <w:pgSz w:w="11906" w:h="16838"/>
      <w:pgMar w:top="1134" w:right="567" w:bottom="1134"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83" w:rsidRDefault="001C5270" w:rsidP="00BB258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2583" w:rsidRDefault="001C5270" w:rsidP="00BB258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83" w:rsidRDefault="001C5270" w:rsidP="00BB2583">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270"/>
    <w:rsid w:val="000C423B"/>
    <w:rsid w:val="001C5270"/>
    <w:rsid w:val="00281E01"/>
    <w:rsid w:val="00473BBD"/>
    <w:rsid w:val="00746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27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5270"/>
    <w:pPr>
      <w:tabs>
        <w:tab w:val="center" w:pos="4677"/>
        <w:tab w:val="right" w:pos="9355"/>
      </w:tabs>
    </w:pPr>
  </w:style>
  <w:style w:type="character" w:customStyle="1" w:styleId="a4">
    <w:name w:val="Верхний колонтитул Знак"/>
    <w:basedOn w:val="a0"/>
    <w:link w:val="a3"/>
    <w:rsid w:val="001C5270"/>
    <w:rPr>
      <w:rFonts w:ascii="Times New Roman" w:eastAsia="Times New Roman" w:hAnsi="Times New Roman" w:cs="Times New Roman"/>
      <w:sz w:val="28"/>
      <w:szCs w:val="28"/>
      <w:lang w:eastAsia="ru-RU"/>
    </w:rPr>
  </w:style>
  <w:style w:type="character" w:styleId="a5">
    <w:name w:val="page number"/>
    <w:basedOn w:val="a0"/>
    <w:rsid w:val="001C52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3706</Characters>
  <Application>Microsoft Office Word</Application>
  <DocSecurity>0</DocSecurity>
  <Lines>30</Lines>
  <Paragraphs>8</Paragraphs>
  <ScaleCrop>false</ScaleCrop>
  <Company>ЦСО Хиславичи</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Заведующие ОСП</dc:creator>
  <cp:keywords/>
  <dc:description/>
  <cp:lastModifiedBy>Заведующие ОСП</cp:lastModifiedBy>
  <cp:revision>2</cp:revision>
  <dcterms:created xsi:type="dcterms:W3CDTF">2015-09-28T06:42:00Z</dcterms:created>
  <dcterms:modified xsi:type="dcterms:W3CDTF">2015-09-28T06:42:00Z</dcterms:modified>
</cp:coreProperties>
</file>