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jc w:val="center"/>
        <w:rPr>
          <w:rFonts w:ascii="Arial" w:hAnsi="Arial" w:cs="Arial"/>
          <w:b/>
          <w:bCs/>
          <w:i/>
          <w:iCs/>
          <w:color w:val="993300"/>
          <w:sz w:val="28"/>
          <w:szCs w:val="28"/>
        </w:rPr>
      </w:pPr>
      <w:r w:rsidRPr="001C1CD1">
        <w:rPr>
          <w:rFonts w:ascii="Arial" w:hAnsi="Arial" w:cs="Arial"/>
          <w:b/>
          <w:bCs/>
          <w:i/>
          <w:iCs/>
          <w:color w:val="993300"/>
          <w:sz w:val="28"/>
          <w:szCs w:val="28"/>
        </w:rPr>
        <w:t>Поставщики социальных услуг предоставляют получателям социальных услуг с учетом их индивидуальных потребностей следующие виды социальных услуг в форме социального обслуживания на дому:</w:t>
      </w:r>
    </w:p>
    <w:p w:rsidR="00511470" w:rsidRPr="001C1CD1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jc w:val="center"/>
        <w:rPr>
          <w:rFonts w:ascii="Arial" w:hAnsi="Arial" w:cs="Arial"/>
          <w:color w:val="993300"/>
          <w:sz w:val="28"/>
          <w:szCs w:val="28"/>
        </w:rPr>
      </w:pPr>
    </w:p>
    <w:p w:rsidR="00511470" w:rsidRPr="00CD32DA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360"/>
        <w:jc w:val="both"/>
        <w:rPr>
          <w:rFonts w:ascii="Arial" w:hAnsi="Arial" w:cs="Arial"/>
          <w:b/>
          <w:bCs/>
          <w:i/>
          <w:iCs/>
          <w:color w:val="333399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333399"/>
          <w:sz w:val="36"/>
          <w:szCs w:val="36"/>
        </w:rPr>
        <w:t>С</w:t>
      </w:r>
      <w:r w:rsidRPr="00CD32DA">
        <w:rPr>
          <w:rFonts w:ascii="Arial" w:hAnsi="Arial" w:cs="Arial"/>
          <w:b/>
          <w:bCs/>
          <w:i/>
          <w:iCs/>
          <w:color w:val="333399"/>
          <w:sz w:val="36"/>
          <w:szCs w:val="36"/>
        </w:rPr>
        <w:t>оциально-бытовые: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-покупка за счет средств получателя социальных услуг и доставка на дом продуктов питания, промышленных товаров первой необходимости, лекарственных средств и изделий медицинского назначения по назначению врачей, средств санитарии и гигиены, средств ухода, книг, журналов, газет (далее соответственно – продукты питания, товары);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-помощь в приготовлении пищи, мытье посуды;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-оплата за счет средств получателя социальных услуг жилищно-коммунальных услуг и услуг связи;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- сдача за счет средств получателя социальных услуг вещей в стирку, химчистку, ремонт, обратная их доставка;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-покупка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- организация помощи в проведении ремонта жилых помещений;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-обеспечение кратковременного присмотра за детьми, в том числе за детьми-инвалидами, нуждающимися в постоянном постороннем уходе;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-социальный патронаж;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-уборка жилых помещений;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-предоставление гигиенических услуг лицам, не способным по состоянию здоровья самостоятельно осуществлять за собой уход;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lastRenderedPageBreak/>
        <w:br/>
        <w:t>-отправка за счет средств получателя социальных услуг почтовой</w:t>
      </w:r>
      <w:r w:rsidRPr="008C6F24">
        <w:rPr>
          <w:rFonts w:ascii="Arial" w:hAnsi="Arial" w:cs="Arial"/>
          <w:sz w:val="28"/>
          <w:szCs w:val="28"/>
        </w:rPr>
        <w:br/>
        <w:t>корреспонденции;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-помощь в приеме пищи (кормление):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-оказание помощи в написании писем;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-содействие в организации ритуальных услуг.</w:t>
      </w:r>
    </w:p>
    <w:p w:rsidR="00511470" w:rsidRPr="00CD32DA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b/>
          <w:bCs/>
          <w:i/>
          <w:iCs/>
          <w:color w:val="333399"/>
          <w:sz w:val="36"/>
          <w:szCs w:val="36"/>
        </w:rPr>
      </w:pPr>
      <w:r w:rsidRPr="008C6F24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bCs/>
          <w:i/>
          <w:iCs/>
          <w:color w:val="333399"/>
          <w:sz w:val="36"/>
          <w:szCs w:val="36"/>
        </w:rPr>
        <w:t>С</w:t>
      </w:r>
      <w:r w:rsidRPr="00CD32DA">
        <w:rPr>
          <w:rFonts w:ascii="Arial" w:hAnsi="Arial" w:cs="Arial"/>
          <w:b/>
          <w:bCs/>
          <w:i/>
          <w:iCs/>
          <w:color w:val="333399"/>
          <w:sz w:val="36"/>
          <w:szCs w:val="36"/>
        </w:rPr>
        <w:t>оциально-медицинские: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 xml:space="preserve">-выполнение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Pr="00CD32DA">
        <w:rPr>
          <w:rFonts w:ascii="Arial" w:hAnsi="Arial" w:cs="Arial"/>
          <w:sz w:val="28"/>
          <w:szCs w:val="28"/>
        </w:rPr>
        <w:t>контроль за</w:t>
      </w:r>
      <w:proofErr w:type="gramEnd"/>
      <w:r w:rsidRPr="00CD32DA">
        <w:rPr>
          <w:rFonts w:ascii="Arial" w:hAnsi="Arial" w:cs="Arial"/>
          <w:sz w:val="28"/>
          <w:szCs w:val="28"/>
        </w:rPr>
        <w:t xml:space="preserve"> приемом лекарств и др.);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-проведение оздоровительных мероприятий;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-систематическое наблюдение за получателями социальных услуг</w:t>
      </w:r>
      <w:r w:rsidRPr="00CD32DA">
        <w:rPr>
          <w:rFonts w:ascii="Arial" w:hAnsi="Arial" w:cs="Arial"/>
          <w:sz w:val="28"/>
          <w:szCs w:val="28"/>
        </w:rPr>
        <w:br/>
        <w:t>в целях выявления отклонений в состоянии их здоровья;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-проведение мероприятий, напра</w:t>
      </w:r>
      <w:r>
        <w:rPr>
          <w:rFonts w:ascii="Arial" w:hAnsi="Arial" w:cs="Arial"/>
          <w:sz w:val="28"/>
          <w:szCs w:val="28"/>
        </w:rPr>
        <w:t>вленных на формирование здорово</w:t>
      </w:r>
      <w:r w:rsidRPr="00CD32DA">
        <w:rPr>
          <w:rFonts w:ascii="Arial" w:hAnsi="Arial" w:cs="Arial"/>
          <w:sz w:val="28"/>
          <w:szCs w:val="28"/>
        </w:rPr>
        <w:t>го образа жизни;</w:t>
      </w:r>
      <w:proofErr w:type="gramStart"/>
      <w:r w:rsidRPr="00CD32DA">
        <w:rPr>
          <w:rFonts w:ascii="Arial" w:hAnsi="Arial" w:cs="Arial"/>
          <w:sz w:val="28"/>
          <w:szCs w:val="28"/>
        </w:rPr>
        <w:br/>
        <w:t>-</w:t>
      </w:r>
      <w:proofErr w:type="gramEnd"/>
      <w:r w:rsidRPr="00CD32DA">
        <w:rPr>
          <w:rFonts w:ascii="Arial" w:hAnsi="Arial" w:cs="Arial"/>
          <w:sz w:val="28"/>
          <w:szCs w:val="28"/>
        </w:rPr>
        <w:t>проведение занятий по адаптивной физической культуре;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-содействие в получении в установленном порядке бесплатной медицинской помощи в объеме, предусмотренном территориальной программой государственных гарантий оказания гражданам Российской Федерации на территории С</w:t>
      </w:r>
      <w:r w:rsidR="00705413">
        <w:rPr>
          <w:rFonts w:ascii="Arial" w:hAnsi="Arial" w:cs="Arial"/>
          <w:sz w:val="28"/>
          <w:szCs w:val="28"/>
        </w:rPr>
        <w:t>моленской области</w:t>
      </w:r>
      <w:r w:rsidRPr="00CD32DA">
        <w:rPr>
          <w:rFonts w:ascii="Arial" w:hAnsi="Arial" w:cs="Arial"/>
          <w:sz w:val="28"/>
          <w:szCs w:val="28"/>
        </w:rPr>
        <w:t xml:space="preserve"> бесплатной медицинской помощи на соответствующий год;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lastRenderedPageBreak/>
        <w:br/>
        <w:t>-содействие в госпитализации нуждающегося получателя социальных услуг, сопровождени</w:t>
      </w:r>
      <w:r w:rsidR="00705413">
        <w:rPr>
          <w:rFonts w:ascii="Arial" w:hAnsi="Arial" w:cs="Arial"/>
          <w:sz w:val="28"/>
          <w:szCs w:val="28"/>
        </w:rPr>
        <w:t>е его в медицинскую организацию</w:t>
      </w:r>
      <w:r w:rsidRPr="00CD32DA">
        <w:rPr>
          <w:rFonts w:ascii="Arial" w:hAnsi="Arial" w:cs="Arial"/>
          <w:sz w:val="28"/>
          <w:szCs w:val="28"/>
        </w:rPr>
        <w:t>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-оказание медико-социальной помощи и стоматологической помощи;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-оказание первичной доврачебной медико-санитарной помощи, вызов врача на дом;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-посещение получателя социальн</w:t>
      </w:r>
      <w:r>
        <w:rPr>
          <w:rFonts w:ascii="Arial" w:hAnsi="Arial" w:cs="Arial"/>
          <w:sz w:val="28"/>
          <w:szCs w:val="28"/>
        </w:rPr>
        <w:t>ых услуг в медицинских организа</w:t>
      </w:r>
      <w:r w:rsidR="00705413">
        <w:rPr>
          <w:rFonts w:ascii="Arial" w:hAnsi="Arial" w:cs="Arial"/>
          <w:sz w:val="28"/>
          <w:szCs w:val="28"/>
        </w:rPr>
        <w:t xml:space="preserve">циях </w:t>
      </w:r>
      <w:r w:rsidRPr="00CD32DA">
        <w:rPr>
          <w:rFonts w:ascii="Arial" w:hAnsi="Arial" w:cs="Arial"/>
          <w:sz w:val="28"/>
          <w:szCs w:val="28"/>
        </w:rPr>
        <w:t xml:space="preserve"> при оказан</w:t>
      </w:r>
      <w:r>
        <w:rPr>
          <w:rFonts w:ascii="Arial" w:hAnsi="Arial" w:cs="Arial"/>
          <w:sz w:val="28"/>
          <w:szCs w:val="28"/>
        </w:rPr>
        <w:t>ии ему медицинской помощи в ста</w:t>
      </w:r>
      <w:r w:rsidRPr="00CD32DA">
        <w:rPr>
          <w:rFonts w:ascii="Arial" w:hAnsi="Arial" w:cs="Arial"/>
          <w:sz w:val="28"/>
          <w:szCs w:val="28"/>
        </w:rPr>
        <w:t>ционарных условиях в целях оказания морально-психологической поддержки</w:t>
      </w:r>
      <w:r>
        <w:rPr>
          <w:rFonts w:ascii="Arial" w:hAnsi="Arial" w:cs="Arial"/>
          <w:sz w:val="28"/>
          <w:szCs w:val="28"/>
        </w:rPr>
        <w:t>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-содействие в получении зубопротезной и протезно-ортопедической помощи, а также в обеспечении техничес</w:t>
      </w:r>
      <w:r>
        <w:rPr>
          <w:rFonts w:ascii="Arial" w:hAnsi="Arial" w:cs="Arial"/>
          <w:sz w:val="28"/>
          <w:szCs w:val="28"/>
        </w:rPr>
        <w:t>кими средствами ухода и реабилитации;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-содействие в проведен</w:t>
      </w:r>
      <w:r>
        <w:rPr>
          <w:rFonts w:ascii="Arial" w:hAnsi="Arial" w:cs="Arial"/>
          <w:sz w:val="28"/>
          <w:szCs w:val="28"/>
        </w:rPr>
        <w:t>ии медико-социальной экспертизы;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-проведение социально-медицинских мероприятий для инвалидов, в том числе детей-инвалидов, на основании индив</w:t>
      </w:r>
      <w:r>
        <w:rPr>
          <w:rFonts w:ascii="Arial" w:hAnsi="Arial" w:cs="Arial"/>
          <w:sz w:val="28"/>
          <w:szCs w:val="28"/>
        </w:rPr>
        <w:t>идуальных программ реабилитации;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-содействие в организации прохождения диспансеризации.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b/>
          <w:bCs/>
          <w:i/>
          <w:iCs/>
          <w:color w:val="333399"/>
          <w:sz w:val="36"/>
          <w:szCs w:val="36"/>
        </w:rPr>
      </w:pPr>
      <w:r w:rsidRPr="00CD32DA">
        <w:rPr>
          <w:rFonts w:ascii="Arial" w:hAnsi="Arial" w:cs="Arial"/>
          <w:color w:val="333399"/>
          <w:sz w:val="36"/>
          <w:szCs w:val="36"/>
        </w:rPr>
        <w:br/>
      </w:r>
      <w:r w:rsidRPr="00CD32DA">
        <w:rPr>
          <w:rFonts w:ascii="Arial" w:hAnsi="Arial" w:cs="Arial"/>
          <w:b/>
          <w:bCs/>
          <w:i/>
          <w:iCs/>
          <w:color w:val="33339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i/>
          <w:iCs/>
          <w:color w:val="333399"/>
          <w:sz w:val="36"/>
          <w:szCs w:val="36"/>
        </w:rPr>
        <w:t>С</w:t>
      </w:r>
      <w:r w:rsidRPr="00CD32DA">
        <w:rPr>
          <w:rFonts w:ascii="Arial" w:hAnsi="Arial" w:cs="Arial"/>
          <w:b/>
          <w:bCs/>
          <w:i/>
          <w:iCs/>
          <w:color w:val="333399"/>
          <w:sz w:val="36"/>
          <w:szCs w:val="36"/>
        </w:rPr>
        <w:t>оциально-психологические: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-социально-психологическое конс</w:t>
      </w:r>
      <w:r>
        <w:rPr>
          <w:rFonts w:ascii="Arial" w:hAnsi="Arial" w:cs="Arial"/>
          <w:sz w:val="28"/>
          <w:szCs w:val="28"/>
        </w:rPr>
        <w:t>ультирование, в том числе по во</w:t>
      </w:r>
      <w:r w:rsidRPr="00CD32DA">
        <w:rPr>
          <w:rFonts w:ascii="Arial" w:hAnsi="Arial" w:cs="Arial"/>
          <w:sz w:val="28"/>
          <w:szCs w:val="28"/>
        </w:rPr>
        <w:t>просам внутрисемейных отношений;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-психологическая помощь и поддер</w:t>
      </w:r>
      <w:r>
        <w:rPr>
          <w:rFonts w:ascii="Arial" w:hAnsi="Arial" w:cs="Arial"/>
          <w:sz w:val="28"/>
          <w:szCs w:val="28"/>
        </w:rPr>
        <w:t>жка, в том числе гражданам, осу</w:t>
      </w:r>
      <w:r w:rsidRPr="00CD32DA">
        <w:rPr>
          <w:rFonts w:ascii="Arial" w:hAnsi="Arial" w:cs="Arial"/>
          <w:sz w:val="28"/>
          <w:szCs w:val="28"/>
        </w:rPr>
        <w:t>ществляющим уход на дому за тяжелобольны</w:t>
      </w:r>
      <w:r>
        <w:rPr>
          <w:rFonts w:ascii="Arial" w:hAnsi="Arial" w:cs="Arial"/>
          <w:sz w:val="28"/>
          <w:szCs w:val="28"/>
        </w:rPr>
        <w:t>ми получателем социальных услуг;</w:t>
      </w:r>
      <w:proofErr w:type="gramStart"/>
      <w:r w:rsidRPr="00CD32DA">
        <w:rPr>
          <w:rFonts w:ascii="Arial" w:hAnsi="Arial" w:cs="Arial"/>
          <w:sz w:val="28"/>
          <w:szCs w:val="28"/>
        </w:rPr>
        <w:br/>
        <w:t>-</w:t>
      </w:r>
      <w:proofErr w:type="gramEnd"/>
      <w:r w:rsidRPr="00CD32DA">
        <w:rPr>
          <w:rFonts w:ascii="Arial" w:hAnsi="Arial" w:cs="Arial"/>
          <w:sz w:val="28"/>
          <w:szCs w:val="28"/>
        </w:rPr>
        <w:t>соц</w:t>
      </w:r>
      <w:r>
        <w:rPr>
          <w:rFonts w:ascii="Arial" w:hAnsi="Arial" w:cs="Arial"/>
          <w:sz w:val="28"/>
          <w:szCs w:val="28"/>
        </w:rPr>
        <w:t>иально-психологический патронаж;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-оказание консультационной психологической помощи анонимно, в</w:t>
      </w:r>
      <w:r w:rsidRPr="00CD32DA">
        <w:rPr>
          <w:rFonts w:ascii="Arial" w:hAnsi="Arial" w:cs="Arial"/>
          <w:sz w:val="28"/>
          <w:szCs w:val="28"/>
        </w:rPr>
        <w:br/>
        <w:t>том числе с использованием телефона доверия;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lastRenderedPageBreak/>
        <w:br/>
        <w:t>-оказание экстренной психологической помощи;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bCs/>
          <w:i/>
          <w:iCs/>
          <w:color w:val="333399"/>
          <w:sz w:val="36"/>
          <w:szCs w:val="36"/>
        </w:rPr>
        <w:t>С</w:t>
      </w:r>
      <w:r w:rsidRPr="004C5B56">
        <w:rPr>
          <w:rFonts w:ascii="Arial" w:hAnsi="Arial" w:cs="Arial"/>
          <w:b/>
          <w:bCs/>
          <w:i/>
          <w:iCs/>
          <w:color w:val="333399"/>
          <w:sz w:val="36"/>
          <w:szCs w:val="36"/>
        </w:rPr>
        <w:t>оциально-правовые: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-оказание помощи в оформлении и восстановлении документов получателей социальных услуг;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-оказание помощи в получении юридических услуг, в том числе бесплатно;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-оказание помощи в защите прав и законных интересов получателей социальных услуг;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>-социально-право</w:t>
      </w:r>
      <w:r w:rsidRPr="00CD32DA">
        <w:rPr>
          <w:rFonts w:ascii="Arial" w:hAnsi="Arial" w:cs="Arial"/>
          <w:sz w:val="28"/>
          <w:szCs w:val="28"/>
        </w:rPr>
        <w:t>вой патронаж;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-содействие в получении установленных законодательством Российской Федерации и законодательством С</w:t>
      </w:r>
      <w:r w:rsidR="00705413">
        <w:rPr>
          <w:rFonts w:ascii="Arial" w:hAnsi="Arial" w:cs="Arial"/>
          <w:sz w:val="28"/>
          <w:szCs w:val="28"/>
        </w:rPr>
        <w:t>моленской области</w:t>
      </w:r>
      <w:r w:rsidRPr="00CD32DA">
        <w:rPr>
          <w:rFonts w:ascii="Arial" w:hAnsi="Arial" w:cs="Arial"/>
          <w:sz w:val="28"/>
          <w:szCs w:val="28"/>
        </w:rPr>
        <w:t xml:space="preserve"> мер социальной поддержки;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-оказание помощи по вопросам пенсионного обеспечения и получения социальных выплат.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b/>
          <w:bCs/>
          <w:i/>
          <w:iCs/>
          <w:color w:val="333399"/>
          <w:sz w:val="36"/>
          <w:szCs w:val="36"/>
        </w:rPr>
      </w:pPr>
      <w:r w:rsidRPr="00CD32DA">
        <w:rPr>
          <w:rFonts w:ascii="Arial" w:hAnsi="Arial" w:cs="Arial"/>
          <w:sz w:val="28"/>
          <w:szCs w:val="28"/>
        </w:rPr>
        <w:br/>
      </w:r>
      <w:r w:rsidRPr="004C5B56">
        <w:rPr>
          <w:rFonts w:ascii="Arial" w:hAnsi="Arial" w:cs="Arial"/>
          <w:b/>
          <w:bCs/>
          <w:i/>
          <w:iCs/>
          <w:color w:val="33339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i/>
          <w:iCs/>
          <w:color w:val="333399"/>
          <w:sz w:val="36"/>
          <w:szCs w:val="36"/>
        </w:rPr>
        <w:t>У</w:t>
      </w:r>
      <w:r w:rsidRPr="004C5B56">
        <w:rPr>
          <w:rFonts w:ascii="Arial" w:hAnsi="Arial" w:cs="Arial"/>
          <w:b/>
          <w:bCs/>
          <w:i/>
          <w:iCs/>
          <w:color w:val="333399"/>
          <w:sz w:val="36"/>
          <w:szCs w:val="36"/>
        </w:rPr>
        <w:t>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511470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4C5B56">
        <w:rPr>
          <w:rFonts w:ascii="Arial" w:hAnsi="Arial" w:cs="Arial"/>
          <w:color w:val="333399"/>
          <w:sz w:val="36"/>
          <w:szCs w:val="36"/>
        </w:rPr>
        <w:br/>
      </w:r>
      <w:r w:rsidRPr="00CD32DA">
        <w:rPr>
          <w:rFonts w:ascii="Arial" w:hAnsi="Arial" w:cs="Arial"/>
          <w:sz w:val="28"/>
          <w:szCs w:val="28"/>
        </w:rPr>
        <w:t>-обучение инвалидов, в том числе детей-инвалидов, пользованию средствами ухода и техническими средствами реабилитации;</w:t>
      </w:r>
    </w:p>
    <w:p w:rsidR="00511470" w:rsidRPr="00CD32DA" w:rsidRDefault="00511470" w:rsidP="00511470">
      <w:pPr>
        <w:pStyle w:val="a3"/>
        <w:shd w:val="clear" w:color="auto" w:fill="FFFFFF"/>
        <w:spacing w:before="134" w:beforeAutospacing="0" w:after="240" w:afterAutospacing="0" w:line="239" w:lineRule="atLeast"/>
        <w:ind w:left="-900" w:right="-365"/>
        <w:jc w:val="both"/>
        <w:rPr>
          <w:rFonts w:ascii="Arial" w:hAnsi="Arial" w:cs="Arial"/>
          <w:sz w:val="28"/>
          <w:szCs w:val="28"/>
        </w:rPr>
      </w:pPr>
      <w:r w:rsidRPr="00CD32DA">
        <w:rPr>
          <w:rFonts w:ascii="Arial" w:hAnsi="Arial" w:cs="Arial"/>
          <w:sz w:val="28"/>
          <w:szCs w:val="28"/>
        </w:rPr>
        <w:br/>
        <w:t>-проведение социально-реабилитационных мероприятий в сфере социального обслуживания;</w:t>
      </w:r>
      <w:proofErr w:type="gramStart"/>
      <w:r w:rsidRPr="00CD32DA">
        <w:rPr>
          <w:rFonts w:ascii="Arial" w:hAnsi="Arial" w:cs="Arial"/>
          <w:sz w:val="28"/>
          <w:szCs w:val="28"/>
        </w:rPr>
        <w:br/>
        <w:t>-</w:t>
      </w:r>
      <w:proofErr w:type="gramEnd"/>
      <w:r w:rsidRPr="00CD32DA">
        <w:rPr>
          <w:rFonts w:ascii="Arial" w:hAnsi="Arial" w:cs="Arial"/>
          <w:sz w:val="28"/>
          <w:szCs w:val="28"/>
        </w:rPr>
        <w:t>обучение навыкам поведения в быту и общественных местах;</w:t>
      </w:r>
      <w:r w:rsidRPr="00CD32DA">
        <w:rPr>
          <w:rFonts w:ascii="Arial" w:hAnsi="Arial" w:cs="Arial"/>
          <w:sz w:val="28"/>
          <w:szCs w:val="28"/>
        </w:rPr>
        <w:br/>
        <w:t>-оказание помощи в обучении навыкам компьютерной грамотности</w:t>
      </w:r>
    </w:p>
    <w:p w:rsidR="00281E01" w:rsidRDefault="00281E01"/>
    <w:sectPr w:rsidR="00281E01" w:rsidSect="004C5B5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470"/>
    <w:rsid w:val="000B6300"/>
    <w:rsid w:val="00281E01"/>
    <w:rsid w:val="00473BBD"/>
    <w:rsid w:val="00511470"/>
    <w:rsid w:val="00705413"/>
    <w:rsid w:val="00A3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4125</Characters>
  <Application>Microsoft Office Word</Application>
  <DocSecurity>0</DocSecurity>
  <Lines>34</Lines>
  <Paragraphs>9</Paragraphs>
  <ScaleCrop>false</ScaleCrop>
  <Company>ЦСО Хиславичи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3</cp:revision>
  <dcterms:created xsi:type="dcterms:W3CDTF">2015-04-17T11:17:00Z</dcterms:created>
  <dcterms:modified xsi:type="dcterms:W3CDTF">2015-04-17T11:23:00Z</dcterms:modified>
</cp:coreProperties>
</file>